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2" w:rsidRDefault="007A676A" w:rsidP="00D220EC">
      <w:pPr>
        <w:spacing w:line="240" w:lineRule="auto"/>
        <w:ind w:right="5953"/>
        <w:jc w:val="center"/>
      </w:pPr>
      <w:r>
        <w:t>Université de Monastir</w:t>
      </w:r>
    </w:p>
    <w:p w:rsidR="007A676A" w:rsidRDefault="007A676A" w:rsidP="00D220EC">
      <w:pPr>
        <w:spacing w:line="240" w:lineRule="auto"/>
        <w:ind w:right="5953"/>
        <w:jc w:val="center"/>
      </w:pPr>
      <w:r>
        <w:t>Faculté des Sciences de Monastir</w:t>
      </w:r>
    </w:p>
    <w:p w:rsidR="007A676A" w:rsidRPr="00DE0161" w:rsidRDefault="007A676A" w:rsidP="00D220EC">
      <w:pPr>
        <w:spacing w:line="168" w:lineRule="auto"/>
        <w:ind w:right="-567"/>
        <w:jc w:val="center"/>
        <w:rPr>
          <w:sz w:val="56"/>
          <w:szCs w:val="56"/>
        </w:rPr>
      </w:pPr>
      <w:r w:rsidRPr="00DE0161">
        <w:rPr>
          <w:sz w:val="56"/>
          <w:szCs w:val="56"/>
        </w:rPr>
        <w:t>Réclamation</w:t>
      </w:r>
    </w:p>
    <w:p w:rsidR="007A676A" w:rsidRDefault="00C97ACD" w:rsidP="00EA575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Admissibilité et listes d’attente</w:t>
      </w:r>
      <w:r w:rsidR="00EA575C">
        <w:rPr>
          <w:sz w:val="32"/>
          <w:szCs w:val="32"/>
        </w:rPr>
        <w:t xml:space="preserve"> mastère</w:t>
      </w:r>
    </w:p>
    <w:p w:rsidR="00070A32" w:rsidRDefault="00EA575C" w:rsidP="00D220EC">
      <w:pPr>
        <w:ind w:left="-426" w:right="-141"/>
        <w:jc w:val="both"/>
        <w:rPr>
          <w:sz w:val="24"/>
          <w:szCs w:val="24"/>
        </w:rPr>
      </w:pPr>
      <w:r w:rsidRPr="00EA575C">
        <w:rPr>
          <w:sz w:val="24"/>
          <w:szCs w:val="24"/>
        </w:rPr>
        <w:t>A remplir soigneusement et envoyer</w:t>
      </w:r>
      <w:r w:rsidR="00E87489">
        <w:rPr>
          <w:sz w:val="24"/>
          <w:szCs w:val="24"/>
        </w:rPr>
        <w:t>,</w:t>
      </w:r>
      <w:bookmarkStart w:id="0" w:name="_GoBack"/>
      <w:bookmarkEnd w:id="0"/>
      <w:r w:rsidRPr="00EA575C">
        <w:rPr>
          <w:sz w:val="24"/>
          <w:szCs w:val="24"/>
        </w:rPr>
        <w:t xml:space="preserve"> jointe </w:t>
      </w:r>
      <w:r w:rsidR="00C97ACD">
        <w:rPr>
          <w:sz w:val="24"/>
          <w:szCs w:val="24"/>
        </w:rPr>
        <w:t>nécessairement au formulaire</w:t>
      </w:r>
      <w:r w:rsidRPr="00EA575C">
        <w:rPr>
          <w:sz w:val="24"/>
          <w:szCs w:val="24"/>
        </w:rPr>
        <w:t xml:space="preserve"> de candidature</w:t>
      </w:r>
      <w:r w:rsidR="00C97ACD">
        <w:rPr>
          <w:sz w:val="24"/>
          <w:szCs w:val="24"/>
        </w:rPr>
        <w:t xml:space="preserve"> imprimé à partir du site de la faculté,</w:t>
      </w:r>
      <w:r w:rsidRPr="00EA575C">
        <w:rPr>
          <w:sz w:val="24"/>
          <w:szCs w:val="24"/>
        </w:rPr>
        <w:t xml:space="preserve"> au service de scolarité </w:t>
      </w:r>
      <w:r w:rsidR="00C97ACD">
        <w:rPr>
          <w:sz w:val="24"/>
          <w:szCs w:val="24"/>
        </w:rPr>
        <w:t xml:space="preserve">de la faculté avant le </w:t>
      </w:r>
      <w:r w:rsidR="00C97ACD" w:rsidRPr="00D220EC">
        <w:rPr>
          <w:b/>
          <w:bCs/>
          <w:color w:val="943634" w:themeColor="accent2" w:themeShade="BF"/>
          <w:sz w:val="24"/>
          <w:szCs w:val="24"/>
        </w:rPr>
        <w:t>12</w:t>
      </w:r>
      <w:r w:rsidRPr="00D220EC">
        <w:rPr>
          <w:b/>
          <w:bCs/>
          <w:color w:val="943634" w:themeColor="accent2" w:themeShade="BF"/>
          <w:sz w:val="24"/>
          <w:szCs w:val="24"/>
        </w:rPr>
        <w:t>/8/2013</w:t>
      </w:r>
      <w:r w:rsidR="00D220EC">
        <w:rPr>
          <w:sz w:val="24"/>
          <w:szCs w:val="24"/>
        </w:rPr>
        <w:t>, passé ce délai, aucune réclamation ne sera étudiée.</w:t>
      </w:r>
    </w:p>
    <w:p w:rsidR="00C97ACD" w:rsidRPr="00EA575C" w:rsidRDefault="00C97ACD" w:rsidP="00D220EC">
      <w:pPr>
        <w:ind w:left="-426" w:right="-141"/>
        <w:jc w:val="both"/>
        <w:rPr>
          <w:sz w:val="24"/>
          <w:szCs w:val="24"/>
        </w:rPr>
      </w:pPr>
      <w:r>
        <w:rPr>
          <w:sz w:val="24"/>
          <w:szCs w:val="24"/>
        </w:rPr>
        <w:t>Cette réclamation n’intéresse que les étudiants dont le score permet de figurer sur une des listes (admissibles ou attente) et qui n’y figurent pas, les scores du dern</w:t>
      </w:r>
      <w:r w:rsidR="00D220EC">
        <w:rPr>
          <w:sz w:val="24"/>
          <w:szCs w:val="24"/>
        </w:rPr>
        <w:t>ier admissible et du dernier de</w:t>
      </w:r>
      <w:r>
        <w:rPr>
          <w:sz w:val="24"/>
          <w:szCs w:val="24"/>
        </w:rPr>
        <w:t xml:space="preserve"> la liste d’attente sont ceux des</w:t>
      </w:r>
      <w:r w:rsidRPr="00D220EC">
        <w:rPr>
          <w:color w:val="943634" w:themeColor="accent2" w:themeShade="BF"/>
          <w:sz w:val="24"/>
          <w:szCs w:val="24"/>
        </w:rPr>
        <w:t xml:space="preserve"> </w:t>
      </w:r>
      <w:r w:rsidRPr="00D220EC">
        <w:rPr>
          <w:b/>
          <w:bCs/>
          <w:color w:val="943634" w:themeColor="accent2" w:themeShade="BF"/>
          <w:sz w:val="24"/>
          <w:szCs w:val="24"/>
          <w:u w:val="single"/>
        </w:rPr>
        <w:t>candidats de même type</w:t>
      </w:r>
      <w:r w:rsidRPr="00D220EC">
        <w:rPr>
          <w:color w:val="943634" w:themeColor="accent2" w:themeShade="BF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220EC">
        <w:rPr>
          <w:sz w:val="24"/>
          <w:szCs w:val="24"/>
        </w:rPr>
        <w:t>type de diplôme, de spécialité et d’établissement).</w:t>
      </w:r>
    </w:p>
    <w:p w:rsidR="007A676A" w:rsidRPr="00DE0161" w:rsidRDefault="00C97A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EBDEB" wp14:editId="5CC8B27E">
                <wp:simplePos x="0" y="0"/>
                <wp:positionH relativeFrom="column">
                  <wp:posOffset>71755</wp:posOffset>
                </wp:positionH>
                <wp:positionV relativeFrom="paragraph">
                  <wp:posOffset>339725</wp:posOffset>
                </wp:positionV>
                <wp:extent cx="5695950" cy="2467610"/>
                <wp:effectExtent l="0" t="0" r="1905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467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65pt;margin-top:26.75pt;width:448.5pt;height:19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" filled="f" strokecolor="#243f60 [1604]" strokeweight="2pt"/>
            </w:pict>
          </mc:Fallback>
        </mc:AlternateContent>
      </w:r>
      <w:r w:rsidR="00DE0161" w:rsidRPr="00DE0161">
        <w:rPr>
          <w:b/>
          <w:bCs/>
          <w:sz w:val="28"/>
          <w:szCs w:val="28"/>
        </w:rPr>
        <w:t>Identification du candidat :</w:t>
      </w:r>
    </w:p>
    <w:p w:rsidR="00C97ACD" w:rsidRDefault="00C97ACD" w:rsidP="00C97ACD">
      <w:pPr>
        <w:spacing w:line="240" w:lineRule="auto"/>
        <w:ind w:left="851"/>
        <w:rPr>
          <w:sz w:val="24"/>
          <w:szCs w:val="24"/>
        </w:rPr>
      </w:pPr>
    </w:p>
    <w:p w:rsidR="007A676A" w:rsidRPr="00DE0161" w:rsidRDefault="007A676A" w:rsidP="00C97ACD">
      <w:pPr>
        <w:spacing w:line="480" w:lineRule="auto"/>
        <w:ind w:left="851"/>
        <w:rPr>
          <w:sz w:val="24"/>
          <w:szCs w:val="24"/>
        </w:rPr>
      </w:pPr>
      <w:r w:rsidRPr="00DE0161">
        <w:rPr>
          <w:sz w:val="24"/>
          <w:szCs w:val="24"/>
        </w:rPr>
        <w:t>Nom et Prénom </w:t>
      </w:r>
      <w:r w:rsidR="00DE0161" w:rsidRPr="00DE0161">
        <w:rPr>
          <w:sz w:val="24"/>
          <w:szCs w:val="24"/>
        </w:rPr>
        <w:tab/>
      </w:r>
      <w:r w:rsidRPr="00DE0161">
        <w:rPr>
          <w:sz w:val="24"/>
          <w:szCs w:val="24"/>
        </w:rPr>
        <w:t>:</w:t>
      </w:r>
      <w:r w:rsidR="00C97ACD">
        <w:rPr>
          <w:sz w:val="24"/>
          <w:szCs w:val="24"/>
        </w:rPr>
        <w:t xml:space="preserve"> </w:t>
      </w:r>
      <w:r w:rsidR="00C97ACD">
        <w:rPr>
          <w:sz w:val="16"/>
          <w:szCs w:val="16"/>
        </w:rPr>
        <w:t>. . . . . . . . . . . . . . . . . . . . . . . . . . . . . . . . . . . . . . . . . . . . . . . . . . . . . .</w:t>
      </w:r>
      <w:r w:rsidR="00C97ACD" w:rsidRPr="00070A32">
        <w:rPr>
          <w:sz w:val="16"/>
          <w:szCs w:val="16"/>
        </w:rPr>
        <w:t xml:space="preserve"> </w:t>
      </w:r>
      <w:r w:rsidR="00C97ACD">
        <w:rPr>
          <w:sz w:val="16"/>
          <w:szCs w:val="16"/>
        </w:rPr>
        <w:t>. . . . . . . . . . . . . . .</w:t>
      </w:r>
    </w:p>
    <w:p w:rsidR="007A676A" w:rsidRPr="00DE0161" w:rsidRDefault="007A676A" w:rsidP="00C97ACD">
      <w:pPr>
        <w:spacing w:line="480" w:lineRule="auto"/>
        <w:ind w:left="851"/>
        <w:rPr>
          <w:sz w:val="24"/>
          <w:szCs w:val="24"/>
        </w:rPr>
      </w:pPr>
      <w:r w:rsidRPr="00DE0161">
        <w:rPr>
          <w:sz w:val="24"/>
          <w:szCs w:val="24"/>
        </w:rPr>
        <w:t>N° CIN </w:t>
      </w:r>
      <w:r w:rsidR="00DE0161" w:rsidRPr="00DE0161">
        <w:rPr>
          <w:sz w:val="24"/>
          <w:szCs w:val="24"/>
        </w:rPr>
        <w:tab/>
      </w:r>
      <w:r w:rsidR="00DE0161" w:rsidRPr="00DE0161">
        <w:rPr>
          <w:sz w:val="24"/>
          <w:szCs w:val="24"/>
        </w:rPr>
        <w:tab/>
      </w:r>
      <w:r w:rsidRPr="00DE0161">
        <w:rPr>
          <w:sz w:val="24"/>
          <w:szCs w:val="24"/>
        </w:rPr>
        <w:t>:</w:t>
      </w:r>
      <w:r w:rsidR="00C97ACD">
        <w:rPr>
          <w:sz w:val="24"/>
          <w:szCs w:val="24"/>
        </w:rPr>
        <w:t xml:space="preserve"> </w:t>
      </w:r>
      <w:r w:rsidR="00C97ACD">
        <w:rPr>
          <w:sz w:val="16"/>
          <w:szCs w:val="16"/>
        </w:rPr>
        <w:t xml:space="preserve">. . . . . . . . . . . . . . . . . . . . . . . . . . . . . . </w:t>
      </w:r>
    </w:p>
    <w:p w:rsidR="007A676A" w:rsidRPr="00DE0161" w:rsidRDefault="007A676A" w:rsidP="00C97ACD">
      <w:pPr>
        <w:spacing w:line="480" w:lineRule="auto"/>
        <w:ind w:left="851"/>
        <w:rPr>
          <w:sz w:val="24"/>
          <w:szCs w:val="24"/>
        </w:rPr>
      </w:pPr>
      <w:r w:rsidRPr="00DE0161">
        <w:rPr>
          <w:sz w:val="24"/>
          <w:szCs w:val="24"/>
        </w:rPr>
        <w:t xml:space="preserve">N° du dossier </w:t>
      </w:r>
      <w:r w:rsidR="00DE0161" w:rsidRPr="00DE0161">
        <w:rPr>
          <w:sz w:val="24"/>
          <w:szCs w:val="24"/>
        </w:rPr>
        <w:tab/>
      </w:r>
      <w:r w:rsidRPr="00DE0161">
        <w:rPr>
          <w:sz w:val="24"/>
          <w:szCs w:val="24"/>
        </w:rPr>
        <w:t>:</w:t>
      </w:r>
      <w:r w:rsidR="00C97ACD">
        <w:rPr>
          <w:sz w:val="24"/>
          <w:szCs w:val="24"/>
        </w:rPr>
        <w:t xml:space="preserve"> </w:t>
      </w:r>
      <w:r w:rsidR="00C97ACD">
        <w:rPr>
          <w:sz w:val="16"/>
          <w:szCs w:val="16"/>
        </w:rPr>
        <w:t xml:space="preserve">. . . . . . . . . . . . . . . . . . . . . . . . . . . . . . </w:t>
      </w:r>
    </w:p>
    <w:p w:rsidR="007A676A" w:rsidRPr="00DE0161" w:rsidRDefault="00C97ACD" w:rsidP="00C97ACD">
      <w:p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>N° Téléphone</w:t>
      </w:r>
      <w:r w:rsidR="007A676A" w:rsidRPr="00DE0161">
        <w:rPr>
          <w:sz w:val="24"/>
          <w:szCs w:val="24"/>
        </w:rPr>
        <w:t> </w:t>
      </w:r>
      <w:r w:rsidR="00DE0161" w:rsidRPr="00DE0161">
        <w:rPr>
          <w:sz w:val="24"/>
          <w:szCs w:val="24"/>
        </w:rPr>
        <w:tab/>
      </w:r>
      <w:r w:rsidR="007A676A" w:rsidRPr="00DE016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. . . . . . . . . . . . . . . . . . . . . . . . . . . . . . </w:t>
      </w:r>
    </w:p>
    <w:p w:rsidR="007A676A" w:rsidRDefault="007A676A"/>
    <w:p w:rsidR="007A676A" w:rsidRPr="00DE0161" w:rsidRDefault="00C97A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FD69B" wp14:editId="3028B766">
                <wp:simplePos x="0" y="0"/>
                <wp:positionH relativeFrom="column">
                  <wp:posOffset>-33020</wp:posOffset>
                </wp:positionH>
                <wp:positionV relativeFrom="paragraph">
                  <wp:posOffset>360681</wp:posOffset>
                </wp:positionV>
                <wp:extent cx="5695950" cy="2286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6pt;margin-top:28.4pt;width:448.5pt;height:18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b/>
          <w:bCs/>
          <w:sz w:val="28"/>
          <w:szCs w:val="28"/>
        </w:rPr>
        <w:t>Détails de la r</w:t>
      </w:r>
      <w:r w:rsidR="007A676A" w:rsidRPr="00DE0161">
        <w:rPr>
          <w:b/>
          <w:bCs/>
          <w:sz w:val="28"/>
          <w:szCs w:val="28"/>
        </w:rPr>
        <w:t>éclamation :</w:t>
      </w:r>
    </w:p>
    <w:p w:rsidR="007A676A" w:rsidRDefault="007A676A" w:rsidP="00C97ACD">
      <w:pPr>
        <w:rPr>
          <w:sz w:val="24"/>
          <w:szCs w:val="24"/>
        </w:rPr>
      </w:pPr>
      <w:r w:rsidRPr="00DE0161">
        <w:rPr>
          <w:sz w:val="24"/>
          <w:szCs w:val="24"/>
        </w:rPr>
        <w:tab/>
      </w:r>
      <w:r w:rsidRPr="00DE0161">
        <w:rPr>
          <w:sz w:val="24"/>
          <w:szCs w:val="24"/>
        </w:rPr>
        <w:tab/>
      </w:r>
    </w:p>
    <w:p w:rsidR="00C97ACD" w:rsidRDefault="00C97ACD" w:rsidP="00D220EC">
      <w:pPr>
        <w:spacing w:line="480" w:lineRule="auto"/>
        <w:ind w:left="851"/>
        <w:rPr>
          <w:sz w:val="16"/>
          <w:szCs w:val="16"/>
        </w:rPr>
      </w:pPr>
      <w:r>
        <w:rPr>
          <w:sz w:val="24"/>
          <w:szCs w:val="24"/>
        </w:rPr>
        <w:t>Mastère objet de la réclamation </w:t>
      </w:r>
      <w:r>
        <w:rPr>
          <w:sz w:val="24"/>
          <w:szCs w:val="24"/>
        </w:rPr>
        <w:tab/>
        <w:t xml:space="preserve">: </w:t>
      </w:r>
      <w:r>
        <w:rPr>
          <w:sz w:val="16"/>
          <w:szCs w:val="16"/>
        </w:rPr>
        <w:t>. . . . . . . . . . . . . . . . . . . . . . . . . . . . . . . . . . . . . . . . . . . . . . . . . . . . . .</w:t>
      </w:r>
      <w:r w:rsidRPr="00070A32">
        <w:rPr>
          <w:sz w:val="16"/>
          <w:szCs w:val="16"/>
        </w:rPr>
        <w:t xml:space="preserve"> </w:t>
      </w:r>
      <w:r>
        <w:rPr>
          <w:sz w:val="16"/>
          <w:szCs w:val="16"/>
        </w:rPr>
        <w:t>. .</w:t>
      </w:r>
    </w:p>
    <w:p w:rsidR="00C97ACD" w:rsidRDefault="00C97ACD" w:rsidP="00C97ACD">
      <w:p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>Score du candidat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16"/>
          <w:szCs w:val="16"/>
        </w:rPr>
        <w:t xml:space="preserve">. . . . . . . . . . . . . . . . . . . . . . . . . </w:t>
      </w:r>
    </w:p>
    <w:p w:rsidR="00C97ACD" w:rsidRDefault="00C97ACD" w:rsidP="00C97ACD">
      <w:pPr>
        <w:spacing w:line="480" w:lineRule="auto"/>
        <w:ind w:left="851"/>
        <w:rPr>
          <w:sz w:val="24"/>
          <w:szCs w:val="24"/>
        </w:rPr>
      </w:pPr>
      <w:r>
        <w:rPr>
          <w:sz w:val="24"/>
          <w:szCs w:val="24"/>
        </w:rPr>
        <w:t>Score du dernier admissible</w:t>
      </w:r>
      <w:r>
        <w:rPr>
          <w:sz w:val="24"/>
          <w:szCs w:val="24"/>
        </w:rPr>
        <w:tab/>
        <w:t xml:space="preserve">: </w:t>
      </w:r>
      <w:r>
        <w:rPr>
          <w:sz w:val="16"/>
          <w:szCs w:val="16"/>
        </w:rPr>
        <w:t>. . . . . . . . . . . . . . . . . . . . . . . . .</w:t>
      </w:r>
    </w:p>
    <w:p w:rsidR="00C97ACD" w:rsidRDefault="00C97ACD" w:rsidP="00D220EC">
      <w:pPr>
        <w:spacing w:line="600" w:lineRule="auto"/>
        <w:ind w:left="851"/>
        <w:rPr>
          <w:sz w:val="24"/>
          <w:szCs w:val="24"/>
        </w:rPr>
      </w:pPr>
      <w:r>
        <w:rPr>
          <w:sz w:val="24"/>
          <w:szCs w:val="24"/>
        </w:rPr>
        <w:t>Score dernier de la liste d’attente</w:t>
      </w:r>
      <w:r>
        <w:rPr>
          <w:sz w:val="24"/>
          <w:szCs w:val="24"/>
        </w:rPr>
        <w:tab/>
        <w:t xml:space="preserve">: </w:t>
      </w:r>
      <w:r>
        <w:rPr>
          <w:sz w:val="16"/>
          <w:szCs w:val="16"/>
        </w:rPr>
        <w:t>. . . . . . . . . . . . . . . . . . . . . . . . .</w:t>
      </w:r>
    </w:p>
    <w:p w:rsidR="00070A32" w:rsidRDefault="00070A32" w:rsidP="00EA575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 </w:t>
      </w:r>
      <w:r>
        <w:rPr>
          <w:sz w:val="16"/>
          <w:szCs w:val="16"/>
        </w:rPr>
        <w:t xml:space="preserve">. . . . . . . . . . . . . . . . . . . . . . . . . . . . . 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</w:t>
      </w:r>
      <w:r w:rsidRPr="00070A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:rsidR="00070A32" w:rsidRPr="00DE0161" w:rsidRDefault="00070A32" w:rsidP="00070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sectPr w:rsidR="00070A32" w:rsidRPr="00DE0161" w:rsidSect="00D220EC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6A"/>
    <w:rsid w:val="00070A32"/>
    <w:rsid w:val="007A676A"/>
    <w:rsid w:val="00AB7767"/>
    <w:rsid w:val="00B93F02"/>
    <w:rsid w:val="00C771B5"/>
    <w:rsid w:val="00C97ACD"/>
    <w:rsid w:val="00D220EC"/>
    <w:rsid w:val="00D319F6"/>
    <w:rsid w:val="00DE0161"/>
    <w:rsid w:val="00E87489"/>
    <w:rsid w:val="00E94415"/>
    <w:rsid w:val="00E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useradmin</cp:lastModifiedBy>
  <cp:revision>5</cp:revision>
  <cp:lastPrinted>2013-07-25T09:17:00Z</cp:lastPrinted>
  <dcterms:created xsi:type="dcterms:W3CDTF">2013-08-03T06:41:00Z</dcterms:created>
  <dcterms:modified xsi:type="dcterms:W3CDTF">2013-08-03T08:33:00Z</dcterms:modified>
</cp:coreProperties>
</file>