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99" w:rsidRPr="00F15B38" w:rsidRDefault="00B17299" w:rsidP="00B172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15B38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5056918</wp:posOffset>
            </wp:positionH>
            <wp:positionV relativeFrom="paragraph">
              <wp:posOffset>14605</wp:posOffset>
            </wp:positionV>
            <wp:extent cx="859089" cy="783771"/>
            <wp:effectExtent l="19050" t="0" r="0" b="0"/>
            <wp:wrapNone/>
            <wp:docPr id="1" name="Picture 4" descr="LogoFacultéDesSciencesDeMonastir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acultéDesSciencesDeMonastir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89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B38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-61595</wp:posOffset>
            </wp:positionV>
            <wp:extent cx="609600" cy="790575"/>
            <wp:effectExtent l="19050" t="0" r="0" b="0"/>
            <wp:wrapNone/>
            <wp:docPr id="4" name="Picture 3" descr="Logo_de_l'université_de_monas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e_l'université_de_monast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B38">
        <w:rPr>
          <w:rFonts w:asciiTheme="majorBidi" w:hAnsiTheme="majorBidi" w:cstheme="majorBidi"/>
          <w:b/>
          <w:bCs/>
          <w:sz w:val="24"/>
          <w:szCs w:val="24"/>
        </w:rPr>
        <w:t>Université de Monastir</w:t>
      </w:r>
    </w:p>
    <w:p w:rsidR="00B17299" w:rsidRPr="00F15B38" w:rsidRDefault="00B17299" w:rsidP="00B172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15B38">
        <w:rPr>
          <w:rFonts w:asciiTheme="majorBidi" w:hAnsiTheme="majorBidi" w:cstheme="majorBidi"/>
          <w:b/>
          <w:bCs/>
          <w:sz w:val="24"/>
          <w:szCs w:val="24"/>
        </w:rPr>
        <w:t>Faculté des Sciences de Monastir</w:t>
      </w:r>
    </w:p>
    <w:p w:rsidR="00B17299" w:rsidRPr="00F15B38" w:rsidRDefault="00F15B38" w:rsidP="00B1729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B17299" w:rsidRPr="00F15B38">
        <w:rPr>
          <w:rFonts w:asciiTheme="majorBidi" w:hAnsiTheme="majorBidi" w:cstheme="majorBidi"/>
          <w:b/>
          <w:bCs/>
          <w:sz w:val="28"/>
          <w:szCs w:val="28"/>
        </w:rPr>
        <w:t>Ecole doctorale Matériaux, Dispositifs et Microsystèmes</w:t>
      </w:r>
    </w:p>
    <w:p w:rsidR="00B17299" w:rsidRPr="00F15B38" w:rsidRDefault="00B17299" w:rsidP="00B1729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15B38">
        <w:rPr>
          <w:rFonts w:asciiTheme="majorBidi" w:hAnsiTheme="majorBidi" w:cstheme="majorBidi"/>
          <w:b/>
          <w:bCs/>
          <w:sz w:val="28"/>
          <w:szCs w:val="28"/>
        </w:rPr>
        <w:t>(ED: 08FSM01)</w:t>
      </w:r>
    </w:p>
    <w:p w:rsidR="00B17299" w:rsidRPr="00B17299" w:rsidRDefault="00B17299" w:rsidP="00B17299">
      <w:pPr>
        <w:rPr>
          <w:rFonts w:asciiTheme="majorBidi" w:hAnsiTheme="majorBidi" w:cstheme="majorBidi"/>
        </w:rPr>
      </w:pPr>
    </w:p>
    <w:p w:rsidR="00B17299" w:rsidRPr="00B17299" w:rsidRDefault="00B17299" w:rsidP="00B17299">
      <w:pPr>
        <w:jc w:val="center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B17299"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CONFERENCE  </w:t>
      </w:r>
    </w:p>
    <w:p w:rsidR="00B17299" w:rsidRPr="00B17299" w:rsidRDefault="00B17299" w:rsidP="00B17299">
      <w:pPr>
        <w:jc w:val="center"/>
        <w:rPr>
          <w:rFonts w:asciiTheme="majorBidi" w:hAnsiTheme="majorBidi" w:cstheme="majorBidi"/>
          <w:b/>
          <w:bCs/>
          <w:noProof/>
        </w:rPr>
      </w:pPr>
    </w:p>
    <w:p w:rsidR="00796A68" w:rsidRDefault="00B17299" w:rsidP="00796A68">
      <w:pPr>
        <w:spacing w:after="0" w:line="411" w:lineRule="atLeast"/>
        <w:jc w:val="center"/>
        <w:textAlignment w:val="baseline"/>
        <w:outlineLvl w:val="1"/>
        <w:rPr>
          <w:rFonts w:asciiTheme="majorBidi" w:eastAsia="Times New Roman" w:hAnsiTheme="majorBidi" w:cstheme="majorBidi"/>
          <w:bCs/>
          <w:sz w:val="24"/>
          <w:szCs w:val="24"/>
          <w:lang w:eastAsia="fr-FR"/>
        </w:rPr>
      </w:pPr>
      <w:r w:rsidRPr="00B17299"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Intervenant : </w:t>
      </w:r>
      <w:r w:rsidRPr="00796A68">
        <w:rPr>
          <w:rFonts w:asciiTheme="majorBidi" w:hAnsiTheme="majorBidi" w:cstheme="majorBidi"/>
          <w:sz w:val="28"/>
          <w:szCs w:val="28"/>
        </w:rPr>
        <w:t xml:space="preserve">Pr.  </w:t>
      </w:r>
      <w:proofErr w:type="spellStart"/>
      <w:r w:rsidR="00796A68" w:rsidRPr="00796A68">
        <w:rPr>
          <w:rFonts w:asciiTheme="majorBidi" w:eastAsia="Times New Roman" w:hAnsiTheme="majorBidi" w:cstheme="majorBidi"/>
          <w:bCs/>
          <w:sz w:val="28"/>
          <w:szCs w:val="28"/>
          <w:lang w:eastAsia="fr-FR"/>
        </w:rPr>
        <w:t>Pr.Bruno</w:t>
      </w:r>
      <w:proofErr w:type="spellEnd"/>
      <w:r w:rsidR="00796A68" w:rsidRPr="00796A68">
        <w:rPr>
          <w:rFonts w:asciiTheme="majorBidi" w:eastAsia="Times New Roman" w:hAnsiTheme="majorBidi" w:cstheme="majorBidi"/>
          <w:bCs/>
          <w:sz w:val="28"/>
          <w:szCs w:val="28"/>
          <w:lang w:eastAsia="fr-FR"/>
        </w:rPr>
        <w:t xml:space="preserve"> BRESSON</w:t>
      </w:r>
    </w:p>
    <w:p w:rsidR="00796A68" w:rsidRPr="002012A5" w:rsidRDefault="00796A68" w:rsidP="00796A68">
      <w:pPr>
        <w:spacing w:after="0" w:line="411" w:lineRule="atLeast"/>
        <w:jc w:val="center"/>
        <w:textAlignment w:val="baseline"/>
        <w:outlineLvl w:val="1"/>
        <w:rPr>
          <w:rFonts w:asciiTheme="majorBidi" w:eastAsia="Times New Roman" w:hAnsiTheme="majorBidi" w:cstheme="majorBidi"/>
          <w:bCs/>
          <w:sz w:val="24"/>
          <w:szCs w:val="24"/>
          <w:lang w:eastAsia="fr-FR"/>
        </w:rPr>
      </w:pPr>
    </w:p>
    <w:p w:rsidR="00796A68" w:rsidRDefault="00796A68" w:rsidP="00796A68">
      <w:pPr>
        <w:jc w:val="center"/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</w:pPr>
      <w:r w:rsidRPr="002012A5">
        <w:rPr>
          <w:rFonts w:asciiTheme="majorBidi" w:eastAsia="Times New Roman" w:hAnsiTheme="majorBidi" w:cstheme="majorBidi"/>
          <w:bCs/>
          <w:sz w:val="24"/>
          <w:szCs w:val="24"/>
          <w:lang w:eastAsia="fr-FR"/>
        </w:rPr>
        <w:t>Ecole Supérieure de Physique et Chimie Industrielles,</w:t>
      </w:r>
      <w:r w:rsidRPr="002012A5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B17299" w:rsidRPr="00B17299" w:rsidRDefault="00796A68" w:rsidP="00796A68">
      <w:pPr>
        <w:jc w:val="center"/>
        <w:rPr>
          <w:rFonts w:asciiTheme="majorBidi" w:hAnsiTheme="majorBidi" w:cstheme="majorBidi"/>
          <w:sz w:val="36"/>
          <w:szCs w:val="36"/>
        </w:rPr>
      </w:pPr>
      <w:r w:rsidRPr="002012A5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10 rue Vauquelin, 75231 Paris, </w:t>
      </w:r>
      <w:r w:rsidRPr="00670DA9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France</w:t>
      </w:r>
    </w:p>
    <w:p w:rsidR="00B17299" w:rsidRPr="00B17299" w:rsidRDefault="00B17299" w:rsidP="00796A68">
      <w:pPr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17299">
        <w:rPr>
          <w:rFonts w:asciiTheme="majorBidi" w:hAnsiTheme="majorBidi" w:cstheme="majorBidi"/>
          <w:sz w:val="32"/>
          <w:szCs w:val="32"/>
        </w:rPr>
        <w:t xml:space="preserve">,    </w:t>
      </w:r>
      <w:r w:rsidRPr="00B17299">
        <w:rPr>
          <w:rFonts w:asciiTheme="majorBidi" w:eastAsia="Calibri" w:hAnsiTheme="majorBidi" w:cstheme="majorBidi"/>
          <w:color w:val="000000"/>
          <w:sz w:val="28"/>
          <w:szCs w:val="28"/>
        </w:rPr>
        <w:t>.</w:t>
      </w:r>
      <w:r w:rsidRPr="00B1729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796A68" w:rsidRDefault="00B17299" w:rsidP="00796A68">
      <w:pPr>
        <w:pStyle w:val="NormalWeb"/>
        <w:jc w:val="center"/>
        <w:rPr>
          <w:rFonts w:asciiTheme="majorBidi" w:hAnsiTheme="majorBidi" w:cstheme="majorBidi"/>
          <w:bCs/>
          <w:color w:val="000000"/>
          <w:sz w:val="32"/>
          <w:szCs w:val="32"/>
        </w:rPr>
      </w:pPr>
      <w:r w:rsidRPr="00796A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Coordinateur :</w:t>
      </w:r>
      <w:r w:rsidR="00796A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proofErr w:type="spellStart"/>
      <w:r w:rsidR="00796A68" w:rsidRPr="00796A68">
        <w:rPr>
          <w:rFonts w:asciiTheme="majorBidi" w:hAnsiTheme="majorBidi" w:cstheme="majorBidi"/>
          <w:bCs/>
          <w:color w:val="000000"/>
          <w:sz w:val="32"/>
          <w:szCs w:val="32"/>
        </w:rPr>
        <w:t>Pr.</w:t>
      </w:r>
      <w:r w:rsidR="00796A68">
        <w:rPr>
          <w:rFonts w:asciiTheme="majorBidi" w:hAnsiTheme="majorBidi" w:cstheme="majorBidi"/>
          <w:bCs/>
          <w:color w:val="000000"/>
          <w:sz w:val="32"/>
          <w:szCs w:val="32"/>
        </w:rPr>
        <w:t>Rym</w:t>
      </w:r>
      <w:proofErr w:type="spellEnd"/>
      <w:r w:rsidR="00796A68">
        <w:rPr>
          <w:rFonts w:asciiTheme="majorBidi" w:hAnsiTheme="majorBidi" w:cstheme="majorBidi"/>
          <w:bCs/>
          <w:color w:val="000000"/>
          <w:sz w:val="32"/>
          <w:szCs w:val="32"/>
        </w:rPr>
        <w:t xml:space="preserve"> MLIKA</w:t>
      </w:r>
    </w:p>
    <w:p w:rsidR="00796A68" w:rsidRPr="00796A68" w:rsidRDefault="00796A68" w:rsidP="00796A68">
      <w:pPr>
        <w:pStyle w:val="NormalWeb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Cs/>
          <w:color w:val="000000"/>
          <w:sz w:val="32"/>
          <w:szCs w:val="32"/>
        </w:rPr>
        <w:t>Laboratoire : LIMA</w:t>
      </w:r>
    </w:p>
    <w:p w:rsidR="00B17299" w:rsidRPr="00B17299" w:rsidRDefault="00B17299" w:rsidP="00B17299">
      <w:pPr>
        <w:shd w:val="clear" w:color="auto" w:fill="FFFFFF"/>
        <w:jc w:val="center"/>
        <w:rPr>
          <w:rFonts w:asciiTheme="majorBidi" w:eastAsia="Times New Roman" w:hAnsiTheme="majorBidi" w:cstheme="majorBidi"/>
          <w:color w:val="000000"/>
        </w:rPr>
      </w:pPr>
    </w:p>
    <w:p w:rsidR="00B17299" w:rsidRPr="00796A68" w:rsidRDefault="00B17299" w:rsidP="00796A68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Cs/>
          <w:color w:val="222222"/>
          <w:sz w:val="24"/>
          <w:szCs w:val="24"/>
          <w:lang w:eastAsia="fr-FR"/>
        </w:rPr>
      </w:pPr>
      <w:r w:rsidRPr="00B17299">
        <w:rPr>
          <w:rFonts w:asciiTheme="majorBidi" w:hAnsiTheme="majorBidi" w:cstheme="majorBidi"/>
          <w:b/>
          <w:bCs/>
          <w:sz w:val="36"/>
          <w:szCs w:val="36"/>
        </w:rPr>
        <w:t>"</w:t>
      </w:r>
      <w:r w:rsidR="00796A68" w:rsidRPr="00796A68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fr-FR"/>
        </w:rPr>
        <w:t xml:space="preserve"> </w:t>
      </w:r>
      <w:r w:rsidR="00796A68" w:rsidRPr="00796A68">
        <w:rPr>
          <w:rFonts w:asciiTheme="majorBidi" w:eastAsia="Times New Roman" w:hAnsiTheme="majorBidi" w:cstheme="majorBidi"/>
          <w:b/>
          <w:color w:val="000000"/>
          <w:sz w:val="36"/>
          <w:szCs w:val="36"/>
          <w:lang w:eastAsia="fr-FR"/>
        </w:rPr>
        <w:t>Echelles nanométriques et adhésion, étude par la</w:t>
      </w:r>
      <w:r w:rsidR="00796A68" w:rsidRPr="00796A68">
        <w:rPr>
          <w:rFonts w:asciiTheme="majorBidi" w:eastAsia="Times New Roman" w:hAnsiTheme="majorBidi" w:cstheme="majorBidi"/>
          <w:b/>
          <w:color w:val="222222"/>
          <w:sz w:val="36"/>
          <w:szCs w:val="36"/>
          <w:lang w:eastAsia="fr-FR"/>
        </w:rPr>
        <w:t> microscopie à force atomique</w:t>
      </w:r>
      <w:r w:rsidR="00796A68" w:rsidRPr="002012A5">
        <w:rPr>
          <w:rFonts w:asciiTheme="majorBidi" w:eastAsia="Times New Roman" w:hAnsiTheme="majorBidi" w:cstheme="majorBidi"/>
          <w:bCs/>
          <w:color w:val="222222"/>
          <w:sz w:val="24"/>
          <w:szCs w:val="24"/>
          <w:lang w:eastAsia="fr-FR"/>
        </w:rPr>
        <w:t>.</w:t>
      </w:r>
      <w:r w:rsidRPr="00B17299">
        <w:rPr>
          <w:rFonts w:asciiTheme="majorBidi" w:hAnsiTheme="majorBidi" w:cstheme="majorBidi"/>
          <w:b/>
          <w:bCs/>
          <w:sz w:val="36"/>
          <w:szCs w:val="36"/>
        </w:rPr>
        <w:t>"</w:t>
      </w:r>
    </w:p>
    <w:p w:rsidR="00B17299" w:rsidRPr="00B17299" w:rsidRDefault="00B17299" w:rsidP="00B17299">
      <w:pPr>
        <w:shd w:val="clear" w:color="auto" w:fill="FFFFFF"/>
        <w:jc w:val="center"/>
        <w:rPr>
          <w:rFonts w:asciiTheme="majorBidi" w:eastAsia="Times New Roman" w:hAnsiTheme="majorBidi" w:cstheme="majorBidi"/>
          <w:b/>
          <w:bCs/>
          <w:color w:val="000000"/>
        </w:rPr>
      </w:pPr>
      <w:r w:rsidRPr="00B1729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br w:type="textWrapping" w:clear="all"/>
      </w:r>
    </w:p>
    <w:p w:rsidR="00B17299" w:rsidRPr="00B17299" w:rsidRDefault="00B17299" w:rsidP="00B17299">
      <w:pPr>
        <w:shd w:val="clear" w:color="auto" w:fill="FFFFFF"/>
        <w:jc w:val="center"/>
        <w:rPr>
          <w:rFonts w:asciiTheme="majorBidi" w:eastAsia="Times New Roman" w:hAnsiTheme="majorBidi" w:cstheme="majorBidi"/>
          <w:b/>
          <w:bCs/>
          <w:color w:val="000000"/>
        </w:rPr>
      </w:pPr>
      <w:r w:rsidRPr="00B17299">
        <w:rPr>
          <w:rFonts w:asciiTheme="majorBidi" w:eastAsia="Times New Roman" w:hAnsiTheme="majorBidi" w:cstheme="majorBidi"/>
          <w:b/>
          <w:bCs/>
          <w:color w:val="000000"/>
        </w:rPr>
        <w:t>Date</w:t>
      </w:r>
      <w:r w:rsidRPr="00B17299">
        <w:rPr>
          <w:rFonts w:asciiTheme="majorBidi" w:eastAsia="Times New Roman" w:hAnsiTheme="majorBidi" w:cstheme="majorBidi"/>
          <w:color w:val="000000"/>
        </w:rPr>
        <w:t xml:space="preserve"> : </w:t>
      </w:r>
      <w:r w:rsidR="005327C3">
        <w:rPr>
          <w:rFonts w:asciiTheme="majorBidi" w:hAnsiTheme="majorBidi" w:cstheme="majorBidi"/>
          <w:sz w:val="40"/>
          <w:szCs w:val="40"/>
        </w:rPr>
        <w:t>Vendredi 12</w:t>
      </w:r>
      <w:r w:rsidR="00796A68">
        <w:rPr>
          <w:rFonts w:asciiTheme="majorBidi" w:hAnsiTheme="majorBidi" w:cstheme="majorBidi"/>
          <w:sz w:val="40"/>
          <w:szCs w:val="40"/>
        </w:rPr>
        <w:t xml:space="preserve"> Mai 2017 à 9</w:t>
      </w:r>
      <w:r w:rsidRPr="00B17299">
        <w:rPr>
          <w:rFonts w:asciiTheme="majorBidi" w:hAnsiTheme="majorBidi" w:cstheme="majorBidi"/>
          <w:sz w:val="40"/>
          <w:szCs w:val="40"/>
        </w:rPr>
        <w:t xml:space="preserve">H  </w:t>
      </w:r>
    </w:p>
    <w:p w:rsidR="00B17299" w:rsidRPr="00B17299" w:rsidRDefault="00B17299" w:rsidP="00B17299">
      <w:pPr>
        <w:pStyle w:val="Paragraphedeliste"/>
        <w:shd w:val="clear" w:color="auto" w:fill="FFFFFF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B17299" w:rsidRPr="00B17299" w:rsidRDefault="00B17299" w:rsidP="00B17299">
      <w:pPr>
        <w:shd w:val="clear" w:color="auto" w:fill="FFFFFF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1729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Lieu</w:t>
      </w:r>
      <w:r w:rsidRPr="00B17299">
        <w:rPr>
          <w:rFonts w:asciiTheme="majorBidi" w:eastAsia="Times New Roman" w:hAnsiTheme="majorBidi" w:cstheme="majorBidi"/>
          <w:color w:val="000000"/>
          <w:sz w:val="28"/>
          <w:szCs w:val="28"/>
        </w:rPr>
        <w:t> :</w:t>
      </w:r>
      <w:r w:rsidRPr="00B1729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  <w:r w:rsidRPr="00B17299">
        <w:rPr>
          <w:rFonts w:asciiTheme="majorBidi" w:eastAsia="Times New Roman" w:hAnsiTheme="majorBidi" w:cstheme="majorBidi"/>
          <w:color w:val="000000"/>
          <w:sz w:val="28"/>
          <w:szCs w:val="28"/>
        </w:rPr>
        <w:t>Salle des thèses, Faculté des Sciences de Monastir.</w:t>
      </w:r>
    </w:p>
    <w:p w:rsidR="00B17299" w:rsidRPr="00B17299" w:rsidRDefault="00B17299" w:rsidP="00B17299">
      <w:pPr>
        <w:shd w:val="clear" w:color="auto" w:fill="FFFFFF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B17299" w:rsidRPr="002D15AE" w:rsidRDefault="00B17299" w:rsidP="00B17299">
      <w:pPr>
        <w:rPr>
          <w:rFonts w:asciiTheme="majorBidi" w:hAnsiTheme="majorBidi" w:cstheme="majorBidi"/>
          <w:noProof/>
        </w:rPr>
      </w:pPr>
    </w:p>
    <w:p w:rsidR="00B17299" w:rsidRPr="002D15AE" w:rsidRDefault="00B17299" w:rsidP="00B17299">
      <w:pPr>
        <w:jc w:val="right"/>
        <w:rPr>
          <w:rFonts w:asciiTheme="majorBidi" w:hAnsiTheme="majorBidi" w:cstheme="majorBidi"/>
          <w:noProof/>
        </w:rPr>
      </w:pPr>
      <w:r w:rsidRPr="002D15AE">
        <w:rPr>
          <w:rFonts w:asciiTheme="majorBidi" w:hAnsiTheme="majorBidi" w:cstheme="majorBidi"/>
          <w:noProof/>
        </w:rPr>
        <w:t xml:space="preserve">Monastir le </w:t>
      </w:r>
      <w:r w:rsidR="005327C3">
        <w:rPr>
          <w:rFonts w:asciiTheme="majorBidi" w:hAnsiTheme="majorBidi" w:cstheme="majorBidi"/>
          <w:noProof/>
        </w:rPr>
        <w:t>10</w:t>
      </w:r>
      <w:r>
        <w:rPr>
          <w:rFonts w:asciiTheme="majorBidi" w:hAnsiTheme="majorBidi" w:cstheme="majorBidi"/>
          <w:noProof/>
        </w:rPr>
        <w:t xml:space="preserve"> mai  2017</w:t>
      </w:r>
    </w:p>
    <w:p w:rsidR="00B17299" w:rsidRPr="002D15AE" w:rsidRDefault="00B17299" w:rsidP="00B17299">
      <w:pPr>
        <w:jc w:val="right"/>
        <w:rPr>
          <w:rFonts w:asciiTheme="majorBidi" w:hAnsiTheme="majorBidi" w:cstheme="majorBidi"/>
          <w:noProof/>
        </w:rPr>
      </w:pPr>
    </w:p>
    <w:p w:rsidR="00B17299" w:rsidRPr="002D15AE" w:rsidRDefault="00B17299" w:rsidP="00B17299">
      <w:pPr>
        <w:jc w:val="center"/>
        <w:rPr>
          <w:rFonts w:asciiTheme="majorBidi" w:hAnsiTheme="majorBidi" w:cstheme="majorBidi"/>
        </w:rPr>
      </w:pPr>
    </w:p>
    <w:sectPr w:rsidR="00B17299" w:rsidRPr="002D15AE" w:rsidSect="00CA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17299"/>
    <w:rsid w:val="005327C3"/>
    <w:rsid w:val="00792942"/>
    <w:rsid w:val="00796A68"/>
    <w:rsid w:val="00B17299"/>
    <w:rsid w:val="00CA2DB2"/>
    <w:rsid w:val="00F1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2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1729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460</Characters>
  <Application>Microsoft Office Word</Application>
  <DocSecurity>0</DocSecurity>
  <Lines>3</Lines>
  <Paragraphs>1</Paragraphs>
  <ScaleCrop>false</ScaleCrop>
  <Company>fsm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4</cp:revision>
  <dcterms:created xsi:type="dcterms:W3CDTF">2017-05-10T13:28:00Z</dcterms:created>
  <dcterms:modified xsi:type="dcterms:W3CDTF">2017-05-10T13:40:00Z</dcterms:modified>
</cp:coreProperties>
</file>